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Gottesdienst zur Ausstellung Pilgern in Wort und Bild:</w:t>
      </w:r>
    </w:p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Kirche im Dunkel</w:t>
      </w:r>
    </w:p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aus dem Off: bei mir zuhause sein</w:t>
      </w:r>
    </w:p>
    <w:p>
      <w:pPr>
        <w:pStyle w:val="NoSpacing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E60000"/>
          <w:sz w:val="24"/>
          <w:szCs w:val="24"/>
        </w:rPr>
        <w:t xml:space="preserve">1. Bild: </w:t>
      </w:r>
      <w:r>
        <w:rPr>
          <w:rFonts w:ascii="Arial" w:hAnsi="Arial"/>
          <w:b/>
          <w:bCs/>
          <w:color w:val="E60000"/>
          <w:sz w:val="24"/>
          <w:szCs w:val="24"/>
        </w:rPr>
        <w:t>bei mir selbst Zuhause sein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 ist es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was den Grund meines Pilgerns ausmacht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ich mir Zeit nehme für Gebet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in Stimmigkeit mit allem, was mich bewegt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ich mich annehme, einfach und klar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ich still werde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innere Harmonie erfahre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ich loslassen kann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in Gleichklang bleibe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ich das Lebensabenteuer eingehe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dabei vertrauen lerne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ich Pilgerorte finde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dort eine Kerze entzünden kann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O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sterkerze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 wird entzündet, zum Bild auf dem Altar gebracht - Bild wir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d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 illuminiert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Lied: 219 Mache dich auf und werde Licht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Einführung zum/zur Tagesheiligen/ </w:t>
      </w:r>
      <w:r>
        <w:rPr>
          <w:rFonts w:ascii="Arial" w:hAnsi="Arial"/>
          <w:b/>
          <w:bCs/>
          <w:color w:val="000000"/>
          <w:sz w:val="24"/>
          <w:szCs w:val="24"/>
        </w:rPr>
        <w:t>zur Thematik des Gottesdienstes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ab/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color w:val="000000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Arial" w:hAnsi="Arial"/>
          <w:b/>
          <w:bCs/>
          <w:color w:val="000000"/>
          <w:sz w:val="24"/>
          <w:szCs w:val="24"/>
          <w:shd w:fill="auto" w:val="clear"/>
        </w:rPr>
        <w:t xml:space="preserve">Kreuzzeichen 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shd w:fill="auto" w:val="clear"/>
        </w:rPr>
        <w:t xml:space="preserve">Tagesgebet: </w:t>
      </w:r>
    </w:p>
    <w:p>
      <w:pPr>
        <w:pStyle w:val="Normal"/>
        <w:rPr>
          <w:rFonts w:ascii="Arial" w:hAnsi="Arial"/>
          <w:b w:val="false"/>
          <w:bCs w:val="false"/>
          <w:sz w:val="24"/>
          <w:szCs w:val="24"/>
          <w:highlight w:val="none"/>
          <w:shd w:fill="FFFF00" w:val="clear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Orgelspiel: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color w:val="000000"/>
          <w:sz w:val="24"/>
          <w:szCs w:val="24"/>
        </w:rPr>
        <w:t>Zweites Bild „im Gehen“ wird illuminiert</w:t>
      </w:r>
    </w:p>
    <w:p>
      <w:pPr>
        <w:pStyle w:val="Normal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color w:val="000000"/>
          <w:sz w:val="24"/>
          <w:szCs w:val="24"/>
        </w:rPr>
        <w:t>Text: im Gehen wird gelesen: (</w:t>
      </w: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>Doris)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E60000"/>
          <w:sz w:val="24"/>
          <w:szCs w:val="24"/>
        </w:rPr>
        <w:t xml:space="preserve">2. Bild: </w:t>
      </w:r>
      <w:r>
        <w:rPr>
          <w:rFonts w:ascii="Arial" w:hAnsi="Arial"/>
          <w:b/>
          <w:bCs/>
          <w:color w:val="E60000"/>
          <w:sz w:val="24"/>
          <w:szCs w:val="24"/>
        </w:rPr>
        <w:t>im Gehen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es gibt so viele Möglichkeiten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sich zu verständigen, sich kennenzulernen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wenn wir Weggefährten werden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für einen Moment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oder auch für ein ganzes Leben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uns auf dem Weg der Hoffnung begleiten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wohin gehst Du?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beobachten und nachfragen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führt mich zu einem tieferen Verstehen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was dein Weg ist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mir wird klar, worum es dir geht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der Ausdruck deines Gesichtes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deine Gesten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sprechen ihre eigene Sprache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erzählen, was bei dir zählt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vielleicht gelingt es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dass wir zusammenwachsen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über äußerliche Grenzen hinweg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zusammenwachsen im Glauben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gemeinsam in Verbundenheit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dem Ziel entgegen gehen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Hoffnung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wie unterwegs sein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Hoffnung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wie den anderen dabei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nie aus dem Blick verlieren</w:t>
      </w:r>
    </w:p>
    <w:p>
      <w:pPr>
        <w:pStyle w:val="Normal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color w:val="000000"/>
          <w:sz w:val="24"/>
          <w:szCs w:val="24"/>
        </w:rPr>
        <w:t>unterwegs als Pilger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Lied: 325 Bleibe bei uns Herr</w:t>
      </w:r>
    </w:p>
    <w:p>
      <w:pPr>
        <w:pStyle w:val="Normal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color w:val="000000"/>
          <w:sz w:val="24"/>
          <w:szCs w:val="24"/>
        </w:rPr>
        <w:t xml:space="preserve">während VS zum Lied werden Säulen illuminiert und die Bilder in die Säulen gebracht </w:t>
      </w:r>
    </w:p>
    <w:p>
      <w:pPr>
        <w:pStyle w:val="Normal"/>
        <w:rPr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Evangelium: vom Tag </w:t>
      </w:r>
    </w:p>
    <w:p>
      <w:pPr>
        <w:pStyle w:val="Normal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strike w:val="false"/>
          <w:dstrike w:val="false"/>
          <w:u w:val="none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strike w:val="false"/>
          <w:dstrike w:val="false"/>
          <w:u w:val="none"/>
        </w:rPr>
        <w:t>Stille</w:t>
      </w:r>
    </w:p>
    <w:p>
      <w:pPr>
        <w:pStyle w:val="Default"/>
        <w:jc w:val="left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E60000"/>
          <w:sz w:val="24"/>
          <w:szCs w:val="24"/>
        </w:rPr>
        <w:t xml:space="preserve">Bild 3: </w:t>
      </w:r>
      <w:r>
        <w:rPr>
          <w:rFonts w:ascii="Arial" w:hAnsi="Arial"/>
          <w:b/>
          <w:bCs/>
          <w:color w:val="E60000"/>
          <w:sz w:val="24"/>
          <w:szCs w:val="24"/>
        </w:rPr>
        <w:t>dasselbe Ziel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doch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jeder geht seinen eigenen Weg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es ist gut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jeder ist in seinem Tempo dabei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in welche Richtung ich laufe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 ergibt sich für mich beim Gehen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 ist es auch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was uns so unterschiedlich macht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und gleichwohl miteinander verbindet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ich weiß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ich bin behütet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auch dann wenn ich alleine unterwegs bin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egal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in welcher Sprache die anderen reden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auch wenn wir alle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die gleiche Sprache sprechen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mit dem Herzen verstehe ich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der Rest gibt sich von alleine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wenn wir das Ziel im Blick behalten</w:t>
      </w:r>
    </w:p>
    <w:p>
      <w:pPr>
        <w:pStyle w:val="Normal"/>
        <w:jc w:val="lef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das Pilgern zu Gott hin</w:t>
      </w:r>
    </w:p>
    <w:p>
      <w:pPr>
        <w:pStyle w:val="Normal"/>
        <w:jc w:val="left"/>
        <w:rPr>
          <w:rFonts w:ascii="Arial" w:hAnsi="Arial"/>
          <w:b/>
          <w:bCs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strike w:val="false"/>
          <w:dstrike w:val="false"/>
          <w:color w:val="000000"/>
          <w:sz w:val="24"/>
          <w:szCs w:val="24"/>
          <w:u w:val="none"/>
        </w:rPr>
        <w:t>Pilger der Hoffnung sind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</w:rPr>
        <w:t xml:space="preserve">Segen: </w:t>
      </w:r>
    </w:p>
    <w:p>
      <w:pPr>
        <w:pStyle w:val="Normal"/>
        <w:jc w:val="left"/>
        <w:rPr>
          <w:rFonts w:ascii="Arial" w:hAnsi="Arial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highlight w:val="none"/>
          <w:u w:val="none"/>
          <w:shd w:fill="FFFF00" w:val="clear"/>
        </w:rPr>
      </w:pPr>
      <w:r>
        <w:rPr/>
      </w:r>
    </w:p>
    <w:p>
      <w:pPr>
        <w:pStyle w:val="Normal"/>
        <w:spacing w:before="0" w:after="160"/>
        <w:jc w:val="left"/>
        <w:rPr>
          <w:rFonts w:ascii="Arial" w:hAnsi="Arial"/>
          <w:b/>
          <w:bCs/>
          <w:i w:val="false"/>
          <w:i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strike w:val="false"/>
          <w:dstrike w:val="false"/>
          <w:color w:val="000000"/>
          <w:sz w:val="24"/>
          <w:szCs w:val="24"/>
          <w:u w:val="none"/>
        </w:rPr>
        <w:t>Lied: 216, 1+3 Im Frieden dein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Baguet Script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766761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Lucida Sans"/>
    </w:rPr>
  </w:style>
  <w:style w:type="paragraph" w:styleId="NoSpacing">
    <w:name w:val="No Spacing"/>
    <w:uiPriority w:val="1"/>
    <w:qFormat/>
    <w:rsid w:val="0076676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7667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Baguet Script" w:hAnsi="Baguet Script" w:eastAsia="Calibri" w:cs=""/>
      <w:color w:val="000000"/>
      <w:kern w:val="0"/>
      <w:sz w:val="24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Application>LibreOffice/7.6.5.2$Windows_X86_64 LibreOffice_project/38d5f62f85355c192ef5f1dd47c5c0c0c6d6598b</Application>
  <AppVersion>15.0000</AppVersion>
  <Pages>3</Pages>
  <Words>377</Words>
  <Characters>1916</Characters>
  <CharactersWithSpaces>2218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2023-12-13T04:26:00Z</dcterms:created>
  <dc:creator>Bernhard Hopf</dc:creator>
  <dc:description/>
  <dc:language>de-DE</dc:language>
  <cp:lastModifiedBy/>
  <cp:lastPrinted>2024-12-02T21:22:21Z</cp:lastPrinted>
  <dcterms:modified xsi:type="dcterms:W3CDTF">2025-03-31T16:57:10Z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